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66CF2" w14:textId="7EE7C6A9" w:rsidR="00E760F8" w:rsidRPr="00525AC2" w:rsidRDefault="00E760F8" w:rsidP="00E3183E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00525AC2">
        <w:rPr>
          <w:rFonts w:ascii="Calibri" w:hAnsi="Calibri" w:cs="Calibri"/>
          <w:b/>
          <w:bCs/>
          <w:noProof/>
          <w:color w:val="0070C0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4E67FD9D" wp14:editId="7AD676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12C" w:rsidRPr="00525AC2">
        <w:rPr>
          <w:rFonts w:ascii="Calibri" w:hAnsi="Calibri" w:cs="Calibri"/>
          <w:b/>
          <w:bCs/>
          <w:color w:val="0070C0"/>
          <w:sz w:val="44"/>
          <w:szCs w:val="44"/>
        </w:rPr>
        <w:t>Kritéria a způsob hodnocení profilové části m</w:t>
      </w:r>
      <w:r w:rsidR="00A26FEB">
        <w:rPr>
          <w:rFonts w:ascii="Calibri" w:hAnsi="Calibri" w:cs="Calibri"/>
          <w:b/>
          <w:bCs/>
          <w:color w:val="0070C0"/>
          <w:sz w:val="44"/>
          <w:szCs w:val="44"/>
        </w:rPr>
        <w:t>aturitní zkoušky z českého jazyka a literatury</w:t>
      </w:r>
    </w:p>
    <w:p w14:paraId="6BA8BFE0" w14:textId="43D5E332" w:rsidR="00175EB1" w:rsidRPr="007263AE" w:rsidRDefault="00175EB1" w:rsidP="0043412C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F79C183" w14:textId="3ABAD93C" w:rsidR="00175EB1" w:rsidRPr="007263AE" w:rsidRDefault="00175EB1" w:rsidP="00175EB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  <w:u w:val="single"/>
        </w:rPr>
        <w:t>Profilová m</w:t>
      </w:r>
      <w:r w:rsidR="00A7644C">
        <w:rPr>
          <w:rFonts w:ascii="Calibri" w:hAnsi="Calibri" w:cs="Calibri"/>
          <w:sz w:val="24"/>
          <w:szCs w:val="24"/>
          <w:u w:val="single"/>
        </w:rPr>
        <w:t>aturitní zkouška z českého jazyka a literatury</w:t>
      </w:r>
      <w:r w:rsidRPr="007263AE">
        <w:rPr>
          <w:rFonts w:ascii="Calibri" w:hAnsi="Calibri" w:cs="Calibri"/>
          <w:sz w:val="24"/>
          <w:szCs w:val="24"/>
          <w:u w:val="single"/>
        </w:rPr>
        <w:t xml:space="preserve"> se skládá </w:t>
      </w:r>
      <w:proofErr w:type="gramStart"/>
      <w:r w:rsidRPr="007263AE">
        <w:rPr>
          <w:rFonts w:ascii="Calibri" w:hAnsi="Calibri" w:cs="Calibri"/>
          <w:sz w:val="24"/>
          <w:szCs w:val="24"/>
          <w:u w:val="single"/>
        </w:rPr>
        <w:t>ze</w:t>
      </w:r>
      <w:proofErr w:type="gramEnd"/>
      <w:r w:rsidRPr="007263AE">
        <w:rPr>
          <w:rFonts w:ascii="Calibri" w:hAnsi="Calibri" w:cs="Calibri"/>
          <w:sz w:val="24"/>
          <w:szCs w:val="24"/>
          <w:u w:val="single"/>
        </w:rPr>
        <w:t xml:space="preserve"> 2 částí</w:t>
      </w:r>
      <w:r w:rsidRPr="007263AE">
        <w:rPr>
          <w:rFonts w:ascii="Calibri" w:hAnsi="Calibri" w:cs="Calibri"/>
          <w:sz w:val="24"/>
          <w:szCs w:val="24"/>
        </w:rPr>
        <w:t>:</w:t>
      </w:r>
    </w:p>
    <w:p w14:paraId="0DA4FE65" w14:textId="1EF06608" w:rsidR="00175EB1" w:rsidRPr="007263AE" w:rsidRDefault="00175EB1" w:rsidP="00175EB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písemná práce</w:t>
      </w:r>
    </w:p>
    <w:p w14:paraId="0C63B18F" w14:textId="339F0BD9" w:rsidR="006E258A" w:rsidRPr="007263AE" w:rsidRDefault="00175EB1" w:rsidP="007263A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ústní zkoušení</w:t>
      </w:r>
    </w:p>
    <w:p w14:paraId="28CD7C04" w14:textId="77777777" w:rsidR="007263AE" w:rsidRDefault="007263AE" w:rsidP="00175EB1">
      <w:pPr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3AA3A97B" w14:textId="04EA3A5C" w:rsidR="00175EB1" w:rsidRPr="007263AE" w:rsidRDefault="00007068" w:rsidP="00175EB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  <w:u w:val="single"/>
        </w:rPr>
        <w:t>Celkové hodnocení předmětu</w:t>
      </w:r>
      <w:r w:rsidRPr="007263AE">
        <w:rPr>
          <w:rFonts w:ascii="Calibri" w:hAnsi="Calibri" w:cs="Calibri"/>
          <w:sz w:val="24"/>
          <w:szCs w:val="24"/>
        </w:rPr>
        <w:t>:</w:t>
      </w:r>
    </w:p>
    <w:p w14:paraId="192EEAF9" w14:textId="24BDAE01" w:rsidR="00007068" w:rsidRPr="007263AE" w:rsidRDefault="00007068" w:rsidP="0000706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i/>
          <w:iCs/>
          <w:sz w:val="24"/>
          <w:szCs w:val="24"/>
        </w:rPr>
        <w:t>40 %</w:t>
      </w:r>
      <w:r w:rsidRPr="007263AE">
        <w:rPr>
          <w:rFonts w:ascii="Calibri" w:hAnsi="Calibri" w:cs="Calibri"/>
          <w:sz w:val="24"/>
          <w:szCs w:val="24"/>
        </w:rPr>
        <w:t xml:space="preserve"> celkového hodnocení tvoří písemná práce</w:t>
      </w:r>
    </w:p>
    <w:p w14:paraId="00F68FE7" w14:textId="7017E02A" w:rsidR="00007068" w:rsidRPr="007263AE" w:rsidRDefault="00007068" w:rsidP="0000706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i/>
          <w:iCs/>
          <w:sz w:val="24"/>
          <w:szCs w:val="24"/>
        </w:rPr>
        <w:t>60 %</w:t>
      </w:r>
      <w:r w:rsidRPr="007263AE">
        <w:rPr>
          <w:rFonts w:ascii="Calibri" w:hAnsi="Calibri" w:cs="Calibri"/>
          <w:sz w:val="24"/>
          <w:szCs w:val="24"/>
        </w:rPr>
        <w:t xml:space="preserve"> celkového hodnocení tvoří ústní zkoušení</w:t>
      </w:r>
    </w:p>
    <w:p w14:paraId="68C5BCD6" w14:textId="77777777" w:rsidR="007263AE" w:rsidRDefault="007263AE" w:rsidP="00523547">
      <w:pPr>
        <w:spacing w:after="0" w:line="360" w:lineRule="auto"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7FE5E90E" w14:textId="3AF1C956" w:rsidR="00007068" w:rsidRPr="007263AE" w:rsidRDefault="00007068" w:rsidP="00523547">
      <w:pPr>
        <w:spacing w:after="0" w:line="360" w:lineRule="auto"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7263AE">
        <w:rPr>
          <w:rFonts w:ascii="Calibri" w:hAnsi="Calibri" w:cs="Calibri"/>
          <w:b/>
          <w:bCs/>
          <w:color w:val="0070C0"/>
          <w:sz w:val="24"/>
          <w:szCs w:val="24"/>
        </w:rPr>
        <w:t>Písemná práce:</w:t>
      </w:r>
    </w:p>
    <w:p w14:paraId="10502F83" w14:textId="599F7611" w:rsidR="00007068" w:rsidRPr="00A26FEB" w:rsidRDefault="00A26FEB" w:rsidP="00A26FEB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písemná práce v rozsahu 250 a více </w:t>
      </w:r>
      <w:r w:rsidR="00007068" w:rsidRPr="00A26FEB">
        <w:rPr>
          <w:rFonts w:ascii="Calibri" w:hAnsi="Calibri" w:cs="Calibri"/>
          <w:iCs/>
          <w:sz w:val="24"/>
          <w:szCs w:val="24"/>
        </w:rPr>
        <w:t>slov</w:t>
      </w:r>
    </w:p>
    <w:p w14:paraId="6DCB77E7" w14:textId="2DD24F31" w:rsidR="00523547" w:rsidRPr="007263AE" w:rsidRDefault="00A26FEB" w:rsidP="0052354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110 minut</w:t>
      </w:r>
      <w:r w:rsidR="009F6D1C" w:rsidRPr="007263AE">
        <w:rPr>
          <w:rFonts w:ascii="Calibri" w:hAnsi="Calibri" w:cs="Calibri"/>
          <w:sz w:val="24"/>
          <w:szCs w:val="24"/>
        </w:rPr>
        <w:t xml:space="preserve"> </w:t>
      </w:r>
      <w:r w:rsidR="00A7644C">
        <w:rPr>
          <w:rFonts w:ascii="Calibri" w:hAnsi="Calibri" w:cs="Calibri"/>
          <w:sz w:val="24"/>
          <w:szCs w:val="24"/>
        </w:rPr>
        <w:t xml:space="preserve">čistého </w:t>
      </w:r>
      <w:r w:rsidR="009F6D1C" w:rsidRPr="007263AE">
        <w:rPr>
          <w:rFonts w:ascii="Calibri" w:hAnsi="Calibri" w:cs="Calibri"/>
          <w:sz w:val="24"/>
          <w:szCs w:val="24"/>
        </w:rPr>
        <w:t>času, 10 minut administrace</w:t>
      </w:r>
    </w:p>
    <w:p w14:paraId="7EC6B6C9" w14:textId="7834E05E" w:rsidR="00523547" w:rsidRPr="007263AE" w:rsidRDefault="00A26FEB" w:rsidP="0052354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možné slohové útvary u </w:t>
      </w:r>
      <w:r w:rsidR="009F6D1C" w:rsidRPr="007263AE">
        <w:rPr>
          <w:rFonts w:ascii="Calibri" w:hAnsi="Calibri" w:cs="Calibri"/>
          <w:sz w:val="24"/>
          <w:szCs w:val="24"/>
        </w:rPr>
        <w:t>písemné práce: formální dopis, motivační dopis, článek, vypravování, charakteristika, popis</w:t>
      </w:r>
      <w:r>
        <w:rPr>
          <w:rFonts w:ascii="Calibri" w:hAnsi="Calibri" w:cs="Calibri"/>
          <w:sz w:val="24"/>
          <w:szCs w:val="24"/>
        </w:rPr>
        <w:t>, úvaha/zamyšlení</w:t>
      </w:r>
      <w:r w:rsidR="00A7644C">
        <w:rPr>
          <w:rFonts w:ascii="Calibri" w:hAnsi="Calibri" w:cs="Calibri"/>
          <w:sz w:val="24"/>
          <w:szCs w:val="24"/>
        </w:rPr>
        <w:t xml:space="preserve">, </w:t>
      </w:r>
    </w:p>
    <w:p w14:paraId="2F23746E" w14:textId="67D42D90" w:rsidR="00D55D48" w:rsidRPr="007263AE" w:rsidRDefault="00D55D48" w:rsidP="007263AE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u písem</w:t>
      </w:r>
      <w:r w:rsidR="00A26FEB">
        <w:rPr>
          <w:rFonts w:ascii="Calibri" w:hAnsi="Calibri" w:cs="Calibri"/>
          <w:sz w:val="24"/>
          <w:szCs w:val="24"/>
        </w:rPr>
        <w:t>né práce je možné využít PČP</w:t>
      </w:r>
    </w:p>
    <w:p w14:paraId="0FA8C353" w14:textId="022B11FB" w:rsidR="008E32BC" w:rsidRPr="007263AE" w:rsidRDefault="008E32BC" w:rsidP="008E32BC">
      <w:pPr>
        <w:spacing w:after="0" w:line="360" w:lineRule="auto"/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7263AE">
        <w:rPr>
          <w:rFonts w:ascii="Calibri" w:hAnsi="Calibri" w:cs="Calibri"/>
          <w:b/>
          <w:bCs/>
          <w:color w:val="0070C0"/>
          <w:sz w:val="24"/>
          <w:szCs w:val="24"/>
        </w:rPr>
        <w:t>Ústní zkoušení:</w:t>
      </w:r>
    </w:p>
    <w:p w14:paraId="585A045E" w14:textId="008E2461" w:rsidR="008E32BC" w:rsidRPr="007263AE" w:rsidRDefault="00A26FEB" w:rsidP="008E32BC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8E32BC" w:rsidRPr="007263AE">
        <w:rPr>
          <w:rFonts w:ascii="Calibri" w:hAnsi="Calibri" w:cs="Calibri"/>
          <w:sz w:val="24"/>
          <w:szCs w:val="24"/>
        </w:rPr>
        <w:t xml:space="preserve"> minut příprava + 15 minut samostatné zkoušení</w:t>
      </w:r>
    </w:p>
    <w:p w14:paraId="1066735A" w14:textId="68165A74" w:rsidR="008E32BC" w:rsidRPr="007263AE" w:rsidRDefault="008E32BC" w:rsidP="008E32BC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složení pracovního listu:</w:t>
      </w:r>
      <w:r w:rsidR="00A26FEB">
        <w:rPr>
          <w:rFonts w:ascii="Calibri" w:hAnsi="Calibri" w:cs="Calibri"/>
          <w:sz w:val="24"/>
          <w:szCs w:val="24"/>
        </w:rPr>
        <w:t xml:space="preserve"> viz osnova</w:t>
      </w:r>
    </w:p>
    <w:p w14:paraId="151F3B9F" w14:textId="6F774491" w:rsidR="008E32BC" w:rsidRDefault="00A26FEB" w:rsidP="00A26FEB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ukázka uměleckého textu</w:t>
      </w:r>
    </w:p>
    <w:p w14:paraId="189A3887" w14:textId="4D8E715A" w:rsidR="00A26FEB" w:rsidRPr="00A26FEB" w:rsidRDefault="00A26FEB" w:rsidP="00A26FEB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ukázka neuměleckého textu</w:t>
      </w:r>
    </w:p>
    <w:p w14:paraId="2C8929FF" w14:textId="251CEF1C" w:rsidR="007263AE" w:rsidRDefault="007263AE" w:rsidP="008E32B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20DC5FC" w14:textId="457132F5" w:rsidR="007263AE" w:rsidRDefault="007263AE" w:rsidP="008E32B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673A57D" w14:textId="77777777" w:rsidR="00902712" w:rsidRDefault="00902712" w:rsidP="00902712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7DA0A890" w14:textId="77777777" w:rsidR="00902712" w:rsidRDefault="00902712" w:rsidP="00902712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176F9BB2" w14:textId="77777777" w:rsidR="00902712" w:rsidRDefault="00902712" w:rsidP="00902712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2FB4A70D" w14:textId="77777777" w:rsidR="00902712" w:rsidRDefault="00902712" w:rsidP="00902712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407957B8" w14:textId="77777777" w:rsidR="00902712" w:rsidRDefault="00902712" w:rsidP="00902712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1B6B0E5F" w14:textId="0BA54842" w:rsidR="00525AC2" w:rsidRPr="007263AE" w:rsidRDefault="00525AC2" w:rsidP="00902712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7263AE">
        <w:rPr>
          <w:rFonts w:ascii="Calibri" w:hAnsi="Calibri" w:cs="Calibri"/>
          <w:b/>
          <w:bCs/>
          <w:sz w:val="24"/>
          <w:szCs w:val="24"/>
        </w:rPr>
        <w:lastRenderedPageBreak/>
        <w:t>Kritéria hodnocení profilové maturitní zkoušky</w:t>
      </w:r>
    </w:p>
    <w:p w14:paraId="239AFFCC" w14:textId="6C58825A" w:rsidR="007263AE" w:rsidRPr="007263AE" w:rsidRDefault="00523547" w:rsidP="00525AC2">
      <w:pPr>
        <w:spacing w:after="0" w:line="360" w:lineRule="auto"/>
        <w:jc w:val="both"/>
        <w:rPr>
          <w:rFonts w:ascii="Calibri" w:hAnsi="Calibri" w:cs="Calibri"/>
          <w:color w:val="0070C0"/>
          <w:sz w:val="24"/>
          <w:szCs w:val="24"/>
        </w:rPr>
      </w:pPr>
      <w:r w:rsidRPr="007263AE">
        <w:rPr>
          <w:rFonts w:ascii="Calibri" w:hAnsi="Calibri" w:cs="Calibri"/>
          <w:color w:val="0070C0"/>
          <w:sz w:val="24"/>
          <w:szCs w:val="24"/>
          <w:u w:val="single"/>
        </w:rPr>
        <w:t>Kritéria hodnocení písemné práce</w:t>
      </w:r>
      <w:r w:rsidRPr="007263AE">
        <w:rPr>
          <w:rFonts w:ascii="Calibri" w:hAnsi="Calibri" w:cs="Calibri"/>
          <w:color w:val="0070C0"/>
          <w:sz w:val="24"/>
          <w:szCs w:val="24"/>
        </w:rPr>
        <w:t>:</w:t>
      </w:r>
    </w:p>
    <w:tbl>
      <w:tblPr>
        <w:tblStyle w:val="GridTable6ColorfulAccent5"/>
        <w:tblW w:w="9522" w:type="dxa"/>
        <w:tblLook w:val="04A0" w:firstRow="1" w:lastRow="0" w:firstColumn="1" w:lastColumn="0" w:noHBand="0" w:noVBand="1"/>
      </w:tblPr>
      <w:tblGrid>
        <w:gridCol w:w="2539"/>
        <w:gridCol w:w="2286"/>
        <w:gridCol w:w="2537"/>
        <w:gridCol w:w="2160"/>
      </w:tblGrid>
      <w:tr w:rsidR="00902712" w:rsidRPr="007263AE" w14:paraId="49910E9A" w14:textId="77777777" w:rsidTr="00154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74D7B979" w14:textId="74CFE43B" w:rsidR="00523547" w:rsidRPr="007263AE" w:rsidRDefault="00902712" w:rsidP="006E258A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Vytvoření textu podle zadaných kritérií</w:t>
            </w:r>
          </w:p>
        </w:tc>
        <w:tc>
          <w:tcPr>
            <w:tcW w:w="2293" w:type="dxa"/>
          </w:tcPr>
          <w:p w14:paraId="12F3446E" w14:textId="355A3DB2" w:rsidR="00523547" w:rsidRPr="007263AE" w:rsidRDefault="00902712" w:rsidP="006E258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Funkční užití jazykových prostředků</w:t>
            </w:r>
          </w:p>
        </w:tc>
        <w:tc>
          <w:tcPr>
            <w:tcW w:w="2552" w:type="dxa"/>
          </w:tcPr>
          <w:p w14:paraId="1994F1FA" w14:textId="758BDE5E" w:rsidR="00523547" w:rsidRPr="007263AE" w:rsidRDefault="00902712" w:rsidP="006E258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Syntaktická a kompoziční výstavba textu</w:t>
            </w:r>
          </w:p>
        </w:tc>
        <w:tc>
          <w:tcPr>
            <w:tcW w:w="2297" w:type="dxa"/>
          </w:tcPr>
          <w:p w14:paraId="0213B846" w14:textId="673FD022" w:rsidR="00523547" w:rsidRPr="007263AE" w:rsidRDefault="00523547" w:rsidP="0015455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902712" w:rsidRPr="007263AE" w14:paraId="63BB9EEC" w14:textId="77777777" w:rsidTr="00154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1C641BCF" w14:textId="2E659987" w:rsidR="00863F33" w:rsidRPr="00902712" w:rsidRDefault="00902712" w:rsidP="00902712">
            <w:pPr>
              <w:pStyle w:val="Odstavecseseznamem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téma, obsah, rozsah</w:t>
            </w:r>
          </w:p>
          <w:p w14:paraId="5CE9F420" w14:textId="256853DA" w:rsidR="00863F33" w:rsidRPr="007263AE" w:rsidRDefault="00902712" w:rsidP="00863F33">
            <w:pPr>
              <w:pStyle w:val="Odstavecseseznamem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komunikační situace, slohový útvar</w:t>
            </w:r>
          </w:p>
        </w:tc>
        <w:tc>
          <w:tcPr>
            <w:tcW w:w="2293" w:type="dxa"/>
          </w:tcPr>
          <w:p w14:paraId="097628DE" w14:textId="150A8958" w:rsidR="00863F33" w:rsidRPr="00902712" w:rsidRDefault="00902712" w:rsidP="00902712">
            <w:pPr>
              <w:pStyle w:val="Odstavecseseznamem"/>
              <w:numPr>
                <w:ilvl w:val="0"/>
                <w:numId w:val="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pravopis, tvarosloví, slovotvorba</w:t>
            </w:r>
          </w:p>
          <w:p w14:paraId="164759BA" w14:textId="5043AD64" w:rsidR="00902712" w:rsidRPr="007263AE" w:rsidRDefault="00902712" w:rsidP="00902712">
            <w:pPr>
              <w:pStyle w:val="Odstavecseseznamem"/>
              <w:numPr>
                <w:ilvl w:val="0"/>
                <w:numId w:val="8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02712">
              <w:rPr>
                <w:rFonts w:ascii="Calibri" w:hAnsi="Calibri" w:cs="Calibri"/>
                <w:color w:val="auto"/>
                <w:sz w:val="24"/>
                <w:szCs w:val="24"/>
              </w:rPr>
              <w:t>lexikum</w:t>
            </w:r>
          </w:p>
        </w:tc>
        <w:tc>
          <w:tcPr>
            <w:tcW w:w="2552" w:type="dxa"/>
          </w:tcPr>
          <w:p w14:paraId="1583EC27" w14:textId="77777777" w:rsidR="00863F33" w:rsidRPr="00902712" w:rsidRDefault="00902712" w:rsidP="00902712">
            <w:pPr>
              <w:pStyle w:val="Odstavecseseznamem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větná syntax, textová ko</w:t>
            </w:r>
            <w:r w:rsidRPr="00902712">
              <w:rPr>
                <w:rFonts w:ascii="Calibri" w:hAnsi="Calibri" w:cs="Calibri"/>
                <w:color w:val="auto"/>
                <w:sz w:val="24"/>
                <w:szCs w:val="24"/>
              </w:rPr>
              <w:t>heze</w:t>
            </w:r>
          </w:p>
          <w:p w14:paraId="4A49EFD7" w14:textId="1C734E97" w:rsidR="00902712" w:rsidRPr="007263AE" w:rsidRDefault="00902712" w:rsidP="00902712">
            <w:pPr>
              <w:pStyle w:val="Odstavecseseznamem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koherence </w:t>
            </w:r>
            <w:r w:rsidR="0030103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(soudržnost) </w:t>
            </w:r>
            <w:bookmarkStart w:id="0" w:name="_GoBack"/>
            <w:bookmarkEnd w:id="0"/>
            <w:r>
              <w:rPr>
                <w:rFonts w:ascii="Calibri" w:hAnsi="Calibri" w:cs="Calibri"/>
                <w:color w:val="auto"/>
                <w:sz w:val="24"/>
                <w:szCs w:val="24"/>
              </w:rPr>
              <w:t>textu</w:t>
            </w:r>
          </w:p>
        </w:tc>
        <w:tc>
          <w:tcPr>
            <w:tcW w:w="2297" w:type="dxa"/>
          </w:tcPr>
          <w:p w14:paraId="1182D896" w14:textId="758A0C09" w:rsidR="00863F33" w:rsidRPr="007263AE" w:rsidRDefault="00863F33" w:rsidP="00863F3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2712" w:rsidRPr="007263AE" w14:paraId="79B5B4B3" w14:textId="77777777" w:rsidTr="0015455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710A6586" w14:textId="7F9ADE4E" w:rsidR="00154550" w:rsidRPr="007263AE" w:rsidRDefault="00154550" w:rsidP="00154550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3" w:type="dxa"/>
          </w:tcPr>
          <w:p w14:paraId="36E5C8CE" w14:textId="7CDE84D5" w:rsidR="00154550" w:rsidRPr="007263AE" w:rsidRDefault="00154550" w:rsidP="001545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555BE2" w14:textId="38785EED" w:rsidR="00154550" w:rsidRPr="007263AE" w:rsidRDefault="00154550" w:rsidP="001545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7" w:type="dxa"/>
          </w:tcPr>
          <w:p w14:paraId="6DB2A6CB" w14:textId="6C9F5B24" w:rsidR="00154550" w:rsidRPr="007263AE" w:rsidRDefault="00154550" w:rsidP="001545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8BF50DD" w14:textId="4FCD9CB6" w:rsidR="00523547" w:rsidRPr="007263AE" w:rsidRDefault="00523547" w:rsidP="002671A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4DDE8DC" w14:textId="6973FE18" w:rsidR="007263AE" w:rsidRPr="002671A9" w:rsidRDefault="00902712" w:rsidP="002671A9">
      <w:pPr>
        <w:spacing w:after="0" w:line="36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celkem: 30</w:t>
      </w:r>
      <w:r w:rsidR="00DD2C05" w:rsidRPr="007263AE">
        <w:rPr>
          <w:rFonts w:ascii="Calibri" w:hAnsi="Calibri" w:cs="Calibri"/>
          <w:b/>
          <w:bCs/>
          <w:sz w:val="24"/>
          <w:szCs w:val="24"/>
        </w:rPr>
        <w:t xml:space="preserve"> bodů</w:t>
      </w:r>
    </w:p>
    <w:p w14:paraId="76978C52" w14:textId="6241E43D" w:rsidR="00523547" w:rsidRPr="007263AE" w:rsidRDefault="00DD2C05" w:rsidP="00D55D48">
      <w:pPr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  <w:u w:val="single"/>
        </w:rPr>
      </w:pPr>
      <w:r w:rsidRPr="007263AE">
        <w:rPr>
          <w:rFonts w:ascii="Calibri" w:hAnsi="Calibri" w:cs="Calibri"/>
          <w:sz w:val="24"/>
          <w:szCs w:val="24"/>
          <w:u w:val="single"/>
        </w:rPr>
        <w:t>Stupnice hodnocení:</w:t>
      </w:r>
    </w:p>
    <w:p w14:paraId="21763B4C" w14:textId="3B9D8353" w:rsidR="00DD2C05" w:rsidRPr="00902712" w:rsidRDefault="00902712" w:rsidP="00D55D48">
      <w:pPr>
        <w:spacing w:after="0" w:line="36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902712">
        <w:rPr>
          <w:rFonts w:ascii="Calibri" w:hAnsi="Calibri" w:cs="Calibri"/>
          <w:b/>
          <w:sz w:val="24"/>
          <w:szCs w:val="24"/>
        </w:rPr>
        <w:t>30 - 27</w:t>
      </w:r>
      <w:r w:rsidR="00002C03" w:rsidRPr="00902712">
        <w:rPr>
          <w:rFonts w:ascii="Calibri" w:hAnsi="Calibri" w:cs="Calibri"/>
          <w:b/>
          <w:sz w:val="24"/>
          <w:szCs w:val="24"/>
        </w:rPr>
        <w:t xml:space="preserve"> bodů </w:t>
      </w:r>
      <w:r w:rsidR="00002C03" w:rsidRPr="00902712">
        <w:rPr>
          <w:rFonts w:ascii="Calibri" w:hAnsi="Calibri" w:cs="Calibri"/>
          <w:b/>
          <w:sz w:val="24"/>
          <w:szCs w:val="24"/>
        </w:rPr>
        <w:sym w:font="Symbol" w:char="F0AE"/>
      </w:r>
      <w:r w:rsidR="00002C03" w:rsidRPr="00902712">
        <w:rPr>
          <w:rFonts w:ascii="Calibri" w:hAnsi="Calibri" w:cs="Calibri"/>
          <w:b/>
          <w:sz w:val="24"/>
          <w:szCs w:val="24"/>
        </w:rPr>
        <w:t xml:space="preserve"> výborný</w:t>
      </w:r>
    </w:p>
    <w:p w14:paraId="3C7C2223" w14:textId="069AB608" w:rsidR="00002C03" w:rsidRPr="00902712" w:rsidRDefault="00902712" w:rsidP="00D55D48">
      <w:pPr>
        <w:spacing w:after="0" w:line="36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902712">
        <w:rPr>
          <w:rFonts w:ascii="Calibri" w:hAnsi="Calibri" w:cs="Calibri"/>
          <w:b/>
          <w:sz w:val="24"/>
          <w:szCs w:val="24"/>
        </w:rPr>
        <w:t>26 - 22 bodů</w:t>
      </w:r>
      <w:r w:rsidR="00002C03" w:rsidRPr="00902712">
        <w:rPr>
          <w:rFonts w:ascii="Calibri" w:hAnsi="Calibri" w:cs="Calibri"/>
          <w:b/>
          <w:sz w:val="24"/>
          <w:szCs w:val="24"/>
        </w:rPr>
        <w:sym w:font="Symbol" w:char="F0AE"/>
      </w:r>
      <w:r w:rsidR="00002C03" w:rsidRPr="00902712">
        <w:rPr>
          <w:rFonts w:ascii="Calibri" w:hAnsi="Calibri" w:cs="Calibri"/>
          <w:b/>
          <w:sz w:val="24"/>
          <w:szCs w:val="24"/>
        </w:rPr>
        <w:t xml:space="preserve"> chvalitebný</w:t>
      </w:r>
    </w:p>
    <w:p w14:paraId="30414592" w14:textId="43A69C20" w:rsidR="00002C03" w:rsidRPr="00902712" w:rsidRDefault="00902712" w:rsidP="00D55D48">
      <w:pPr>
        <w:spacing w:after="0" w:line="36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902712">
        <w:rPr>
          <w:rFonts w:ascii="Calibri" w:hAnsi="Calibri" w:cs="Calibri"/>
          <w:b/>
          <w:sz w:val="24"/>
          <w:szCs w:val="24"/>
        </w:rPr>
        <w:t xml:space="preserve">21 – 17 </w:t>
      </w:r>
      <w:r w:rsidR="00002C03" w:rsidRPr="00902712">
        <w:rPr>
          <w:rFonts w:ascii="Calibri" w:hAnsi="Calibri" w:cs="Calibri"/>
          <w:b/>
          <w:sz w:val="24"/>
          <w:szCs w:val="24"/>
        </w:rPr>
        <w:t xml:space="preserve">bodů </w:t>
      </w:r>
      <w:r w:rsidR="00002C03" w:rsidRPr="00902712">
        <w:rPr>
          <w:rFonts w:ascii="Calibri" w:hAnsi="Calibri" w:cs="Calibri"/>
          <w:b/>
          <w:sz w:val="24"/>
          <w:szCs w:val="24"/>
        </w:rPr>
        <w:sym w:font="Symbol" w:char="F0AE"/>
      </w:r>
      <w:r w:rsidR="00002C03" w:rsidRPr="00902712">
        <w:rPr>
          <w:rFonts w:ascii="Calibri" w:hAnsi="Calibri" w:cs="Calibri"/>
          <w:b/>
          <w:sz w:val="24"/>
          <w:szCs w:val="24"/>
        </w:rPr>
        <w:t xml:space="preserve"> dobrý</w:t>
      </w:r>
    </w:p>
    <w:p w14:paraId="4E609F01" w14:textId="5632F324" w:rsidR="00002C03" w:rsidRPr="00902712" w:rsidRDefault="00902712" w:rsidP="00D55D48">
      <w:pPr>
        <w:spacing w:after="0" w:line="36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902712">
        <w:rPr>
          <w:rFonts w:ascii="Calibri" w:hAnsi="Calibri" w:cs="Calibri"/>
          <w:b/>
          <w:sz w:val="24"/>
          <w:szCs w:val="24"/>
        </w:rPr>
        <w:t>16–12</w:t>
      </w:r>
      <w:r w:rsidR="00002C03" w:rsidRPr="00902712">
        <w:rPr>
          <w:rFonts w:ascii="Calibri" w:hAnsi="Calibri" w:cs="Calibri"/>
          <w:b/>
          <w:sz w:val="24"/>
          <w:szCs w:val="24"/>
        </w:rPr>
        <w:t xml:space="preserve"> bodů </w:t>
      </w:r>
      <w:r w:rsidR="00002C03" w:rsidRPr="00902712">
        <w:rPr>
          <w:rFonts w:ascii="Calibri" w:hAnsi="Calibri" w:cs="Calibri"/>
          <w:b/>
          <w:sz w:val="24"/>
          <w:szCs w:val="24"/>
        </w:rPr>
        <w:sym w:font="Symbol" w:char="F0AE"/>
      </w:r>
      <w:r w:rsidR="00002C03" w:rsidRPr="00902712">
        <w:rPr>
          <w:rFonts w:ascii="Calibri" w:hAnsi="Calibri" w:cs="Calibri"/>
          <w:b/>
          <w:sz w:val="24"/>
          <w:szCs w:val="24"/>
        </w:rPr>
        <w:t xml:space="preserve"> dostatečný</w:t>
      </w:r>
    </w:p>
    <w:p w14:paraId="0E0FD493" w14:textId="548B75FF" w:rsidR="007263AE" w:rsidRPr="00902712" w:rsidRDefault="00902712" w:rsidP="002671A9">
      <w:pPr>
        <w:spacing w:after="0" w:line="36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902712">
        <w:rPr>
          <w:rFonts w:ascii="Calibri" w:hAnsi="Calibri" w:cs="Calibri"/>
          <w:b/>
          <w:sz w:val="24"/>
          <w:szCs w:val="24"/>
        </w:rPr>
        <w:t>11</w:t>
      </w:r>
      <w:r w:rsidR="00002C03" w:rsidRPr="00902712">
        <w:rPr>
          <w:rFonts w:ascii="Calibri" w:hAnsi="Calibri" w:cs="Calibri"/>
          <w:b/>
          <w:sz w:val="24"/>
          <w:szCs w:val="24"/>
        </w:rPr>
        <w:t xml:space="preserve">–0 bodů </w:t>
      </w:r>
      <w:r w:rsidR="00002C03" w:rsidRPr="00902712">
        <w:rPr>
          <w:rFonts w:ascii="Calibri" w:hAnsi="Calibri" w:cs="Calibri"/>
          <w:b/>
          <w:sz w:val="24"/>
          <w:szCs w:val="24"/>
        </w:rPr>
        <w:sym w:font="Symbol" w:char="F0AE"/>
      </w:r>
      <w:r w:rsidR="00002C03" w:rsidRPr="00902712">
        <w:rPr>
          <w:rFonts w:ascii="Calibri" w:hAnsi="Calibri" w:cs="Calibri"/>
          <w:b/>
          <w:sz w:val="24"/>
          <w:szCs w:val="24"/>
        </w:rPr>
        <w:t xml:space="preserve"> nedostatečný</w:t>
      </w:r>
    </w:p>
    <w:p w14:paraId="4F201691" w14:textId="77777777" w:rsidR="002671A9" w:rsidRPr="002671A9" w:rsidRDefault="002671A9" w:rsidP="002671A9">
      <w:pPr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1257BE5B" w14:textId="3CF3B44B" w:rsidR="007263AE" w:rsidRPr="002671A9" w:rsidRDefault="008E32BC" w:rsidP="00930848">
      <w:pPr>
        <w:spacing w:after="0" w:line="360" w:lineRule="auto"/>
        <w:jc w:val="both"/>
        <w:rPr>
          <w:rFonts w:ascii="Calibri" w:hAnsi="Calibri" w:cs="Calibri"/>
          <w:color w:val="0070C0"/>
          <w:sz w:val="24"/>
          <w:szCs w:val="24"/>
          <w:u w:val="single"/>
        </w:rPr>
      </w:pPr>
      <w:r w:rsidRPr="007263AE">
        <w:rPr>
          <w:rFonts w:ascii="Calibri" w:hAnsi="Calibri" w:cs="Calibri"/>
          <w:color w:val="0070C0"/>
          <w:sz w:val="24"/>
          <w:szCs w:val="24"/>
          <w:u w:val="single"/>
        </w:rPr>
        <w:t>Kritéria hodnocení ústní zkoušky:</w:t>
      </w:r>
    </w:p>
    <w:p w14:paraId="07356210" w14:textId="7ED37C62" w:rsidR="00930848" w:rsidRPr="007263AE" w:rsidRDefault="00930848" w:rsidP="009308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Pro hodnocení všech částí ústní zkoušky se používají následující kritéria:</w:t>
      </w:r>
    </w:p>
    <w:p w14:paraId="21295A0E" w14:textId="713F543E" w:rsidR="00930848" w:rsidRPr="007263AE" w:rsidRDefault="00930848" w:rsidP="0093084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Splnění zadání, obsah a projev</w:t>
      </w:r>
      <w:r w:rsidR="007263AE" w:rsidRPr="007263AE">
        <w:rPr>
          <w:rFonts w:ascii="Calibri" w:hAnsi="Calibri" w:cs="Calibri"/>
          <w:sz w:val="24"/>
          <w:szCs w:val="24"/>
        </w:rPr>
        <w:t xml:space="preserve"> </w:t>
      </w:r>
    </w:p>
    <w:p w14:paraId="23C262C1" w14:textId="258FCCDB" w:rsidR="00930848" w:rsidRPr="007263AE" w:rsidRDefault="00930848" w:rsidP="0093084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Lexikální kompetence</w:t>
      </w:r>
      <w:r w:rsidR="007263AE" w:rsidRPr="007263AE">
        <w:rPr>
          <w:rFonts w:ascii="Calibri" w:hAnsi="Calibri" w:cs="Calibri"/>
          <w:sz w:val="24"/>
          <w:szCs w:val="24"/>
        </w:rPr>
        <w:t xml:space="preserve"> </w:t>
      </w:r>
    </w:p>
    <w:p w14:paraId="586C2D61" w14:textId="4C625CFD" w:rsidR="00930848" w:rsidRPr="007263AE" w:rsidRDefault="00930848" w:rsidP="0093084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263AE">
        <w:rPr>
          <w:rFonts w:ascii="Calibri" w:hAnsi="Calibri" w:cs="Calibri"/>
          <w:sz w:val="24"/>
          <w:szCs w:val="24"/>
        </w:rPr>
        <w:t>Gramatická kompetence a prostředky textové návaznosti</w:t>
      </w:r>
      <w:r w:rsidR="007263AE" w:rsidRPr="007263AE">
        <w:rPr>
          <w:rFonts w:ascii="Calibri" w:hAnsi="Calibri" w:cs="Calibri"/>
          <w:sz w:val="24"/>
          <w:szCs w:val="24"/>
        </w:rPr>
        <w:t xml:space="preserve"> </w:t>
      </w:r>
    </w:p>
    <w:p w14:paraId="0336A418" w14:textId="68E91A57" w:rsidR="007263AE" w:rsidRPr="00093061" w:rsidRDefault="007263AE" w:rsidP="00093061">
      <w:pPr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093061">
        <w:rPr>
          <w:rFonts w:ascii="Calibri" w:hAnsi="Calibri" w:cs="Calibri"/>
          <w:sz w:val="24"/>
          <w:szCs w:val="24"/>
        </w:rPr>
        <w:t xml:space="preserve"> </w:t>
      </w:r>
    </w:p>
    <w:p w14:paraId="6C44EF15" w14:textId="2B94E833" w:rsidR="00930848" w:rsidRPr="007263AE" w:rsidRDefault="00930848" w:rsidP="009308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10D4B7B" w14:textId="63E6F1AC" w:rsidR="00930848" w:rsidRPr="007263AE" w:rsidRDefault="00093061" w:rsidP="0093084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Kladně</w:t>
      </w:r>
      <w:r w:rsidR="00930848" w:rsidRPr="007263AE">
        <w:rPr>
          <w:rFonts w:ascii="Calibri" w:hAnsi="Calibri" w:cs="Calibri"/>
          <w:sz w:val="24"/>
          <w:szCs w:val="24"/>
        </w:rPr>
        <w:t xml:space="preserve"> </w:t>
      </w:r>
      <w:r w:rsidR="00A7644C">
        <w:rPr>
          <w:rFonts w:ascii="Calibri" w:hAnsi="Calibri" w:cs="Calibri"/>
          <w:sz w:val="24"/>
          <w:szCs w:val="24"/>
        </w:rPr>
        <w:t>5</w:t>
      </w:r>
      <w:r w:rsidR="00930848" w:rsidRPr="007263AE">
        <w:rPr>
          <w:rFonts w:ascii="Calibri" w:hAnsi="Calibri" w:cs="Calibri"/>
          <w:sz w:val="24"/>
          <w:szCs w:val="24"/>
        </w:rPr>
        <w:t xml:space="preserve">. </w:t>
      </w:r>
      <w:r w:rsidR="00A7644C">
        <w:rPr>
          <w:rFonts w:ascii="Calibri" w:hAnsi="Calibri" w:cs="Calibri"/>
          <w:sz w:val="24"/>
          <w:szCs w:val="24"/>
        </w:rPr>
        <w:t>9</w:t>
      </w:r>
      <w:r w:rsidR="00930848" w:rsidRPr="007263AE">
        <w:rPr>
          <w:rFonts w:ascii="Calibri" w:hAnsi="Calibri" w:cs="Calibri"/>
          <w:sz w:val="24"/>
          <w:szCs w:val="24"/>
        </w:rPr>
        <w:t>. 202</w:t>
      </w:r>
      <w:r w:rsidR="00525AC2" w:rsidRPr="007263AE">
        <w:rPr>
          <w:rFonts w:ascii="Calibri" w:hAnsi="Calibri" w:cs="Calibri"/>
          <w:sz w:val="24"/>
          <w:szCs w:val="24"/>
        </w:rPr>
        <w:t>1</w:t>
      </w:r>
    </w:p>
    <w:sectPr w:rsidR="00930848" w:rsidRPr="007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4F2"/>
    <w:multiLevelType w:val="hybridMultilevel"/>
    <w:tmpl w:val="F374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4084"/>
    <w:multiLevelType w:val="hybridMultilevel"/>
    <w:tmpl w:val="70B420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6B6A75"/>
    <w:multiLevelType w:val="hybridMultilevel"/>
    <w:tmpl w:val="49E8D084"/>
    <w:lvl w:ilvl="0" w:tplc="EB1C1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659F0"/>
    <w:multiLevelType w:val="hybridMultilevel"/>
    <w:tmpl w:val="34E807DC"/>
    <w:lvl w:ilvl="0" w:tplc="BEF072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64F0C"/>
    <w:multiLevelType w:val="hybridMultilevel"/>
    <w:tmpl w:val="8292A156"/>
    <w:lvl w:ilvl="0" w:tplc="59AC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867EE"/>
    <w:multiLevelType w:val="hybridMultilevel"/>
    <w:tmpl w:val="CE7E6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63325"/>
    <w:multiLevelType w:val="hybridMultilevel"/>
    <w:tmpl w:val="F0906C5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2BD3765"/>
    <w:multiLevelType w:val="hybridMultilevel"/>
    <w:tmpl w:val="A710A1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FE4FF6"/>
    <w:multiLevelType w:val="hybridMultilevel"/>
    <w:tmpl w:val="606ED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42772"/>
    <w:multiLevelType w:val="hybridMultilevel"/>
    <w:tmpl w:val="88F22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91468"/>
    <w:multiLevelType w:val="hybridMultilevel"/>
    <w:tmpl w:val="23ACDD48"/>
    <w:lvl w:ilvl="0" w:tplc="BEF0721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F8"/>
    <w:rsid w:val="00002C03"/>
    <w:rsid w:val="00007068"/>
    <w:rsid w:val="00093061"/>
    <w:rsid w:val="00154550"/>
    <w:rsid w:val="00175EB1"/>
    <w:rsid w:val="002671A9"/>
    <w:rsid w:val="00301035"/>
    <w:rsid w:val="0043412C"/>
    <w:rsid w:val="00523547"/>
    <w:rsid w:val="00525AC2"/>
    <w:rsid w:val="005F5AE6"/>
    <w:rsid w:val="00647826"/>
    <w:rsid w:val="006E258A"/>
    <w:rsid w:val="007263AE"/>
    <w:rsid w:val="00766925"/>
    <w:rsid w:val="00810770"/>
    <w:rsid w:val="008538CE"/>
    <w:rsid w:val="00863F33"/>
    <w:rsid w:val="008E32BC"/>
    <w:rsid w:val="00902712"/>
    <w:rsid w:val="00930848"/>
    <w:rsid w:val="009429C6"/>
    <w:rsid w:val="009F6D1C"/>
    <w:rsid w:val="00A26FEB"/>
    <w:rsid w:val="00A7644C"/>
    <w:rsid w:val="00D55D48"/>
    <w:rsid w:val="00DD2C05"/>
    <w:rsid w:val="00DF0A50"/>
    <w:rsid w:val="00E3183E"/>
    <w:rsid w:val="00E760F8"/>
    <w:rsid w:val="00E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6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EB1"/>
    <w:pPr>
      <w:ind w:left="720"/>
      <w:contextualSpacing/>
    </w:pPr>
  </w:style>
  <w:style w:type="table" w:styleId="Mkatabulky">
    <w:name w:val="Table Grid"/>
    <w:basedOn w:val="Normlntabulka"/>
    <w:uiPriority w:val="39"/>
    <w:rsid w:val="0052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Normlntabulka"/>
    <w:uiPriority w:val="51"/>
    <w:rsid w:val="00E3183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EB1"/>
    <w:pPr>
      <w:ind w:left="720"/>
      <w:contextualSpacing/>
    </w:pPr>
  </w:style>
  <w:style w:type="table" w:styleId="Mkatabulky">
    <w:name w:val="Table Grid"/>
    <w:basedOn w:val="Normlntabulka"/>
    <w:uiPriority w:val="39"/>
    <w:rsid w:val="0052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Normlntabulka"/>
    <w:uiPriority w:val="51"/>
    <w:rsid w:val="00E3183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Suková</dc:creator>
  <cp:lastModifiedBy>Lexová Naděžda</cp:lastModifiedBy>
  <cp:revision>6</cp:revision>
  <cp:lastPrinted>2022-04-08T05:44:00Z</cp:lastPrinted>
  <dcterms:created xsi:type="dcterms:W3CDTF">2022-02-21T08:55:00Z</dcterms:created>
  <dcterms:modified xsi:type="dcterms:W3CDTF">2022-04-08T05:45:00Z</dcterms:modified>
</cp:coreProperties>
</file>